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E2" w:rsidRDefault="004142E2" w:rsidP="004142E2">
      <w:pPr>
        <w:ind w:right="14"/>
        <w:jc w:val="center"/>
        <w:rPr>
          <w:rFonts w:ascii="StobiSerif Regular" w:hAnsi="StobiSerif Regular" w:cs="Arial"/>
          <w:b/>
        </w:rPr>
      </w:pPr>
      <w:bookmarkStart w:id="0" w:name="_GoBack"/>
      <w:bookmarkEnd w:id="0"/>
      <w:r>
        <w:rPr>
          <w:rFonts w:ascii="StobiSerif Regular" w:hAnsi="StobiSerif Regular" w:cs="Arial"/>
          <w:b/>
        </w:rPr>
        <w:t>БАРАЊЕ</w:t>
      </w:r>
    </w:p>
    <w:p w:rsidR="004142E2" w:rsidRDefault="004142E2" w:rsidP="004142E2">
      <w:pPr>
        <w:ind w:right="14"/>
        <w:jc w:val="center"/>
        <w:rPr>
          <w:rFonts w:ascii="StobiSerif Regular" w:hAnsi="StobiSerif Regular" w:cs="Arial"/>
          <w:b/>
        </w:rPr>
      </w:pPr>
      <w:r>
        <w:rPr>
          <w:rFonts w:ascii="StobiSerif Regular" w:hAnsi="StobiSerif Regular" w:cs="Arial"/>
          <w:b/>
        </w:rPr>
        <w:t>центар за репродукција и за вештачко осеменување</w:t>
      </w: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b/>
        </w:rPr>
      </w:pP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3685"/>
      </w:tblGrid>
      <w:tr w:rsidR="004142E2" w:rsidRPr="00161FC7" w:rsidTr="00CA11D8">
        <w:tc>
          <w:tcPr>
            <w:tcW w:w="9322" w:type="dxa"/>
            <w:gridSpan w:val="3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</w:rPr>
              <w:t>1. Назив на подносителот на барањет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o:</w:t>
            </w:r>
          </w:p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</w:tc>
      </w:tr>
      <w:tr w:rsidR="004142E2" w:rsidRPr="00161FC7" w:rsidTr="00CA11D8">
        <w:tc>
          <w:tcPr>
            <w:tcW w:w="9322" w:type="dxa"/>
            <w:gridSpan w:val="3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</w:rPr>
              <w:t>2. Адреса на седиште на подносителот на барањето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:</w:t>
            </w:r>
          </w:p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</w:tc>
      </w:tr>
      <w:tr w:rsidR="004142E2" w:rsidRPr="00161FC7" w:rsidTr="00CA11D8">
        <w:tc>
          <w:tcPr>
            <w:tcW w:w="9322" w:type="dxa"/>
            <w:gridSpan w:val="3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 xml:space="preserve">3. </w:t>
            </w:r>
            <w:r w:rsidRPr="00730751">
              <w:rPr>
                <w:rFonts w:ascii="StobiSerif Regular" w:hAnsi="StobiSerif Regular" w:cs="Arial"/>
                <w:sz w:val="20"/>
                <w:szCs w:val="20"/>
              </w:rPr>
              <w:t>Единствен м</w:t>
            </w:r>
            <w:proofErr w:type="spellStart"/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атичен</w:t>
            </w:r>
            <w:proofErr w:type="spellEnd"/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на</w:t>
            </w:r>
            <w:proofErr w:type="spellEnd"/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 xml:space="preserve"> </w:t>
            </w:r>
            <w:r w:rsidRPr="00730751">
              <w:rPr>
                <w:rFonts w:ascii="StobiSerif Regular" w:hAnsi="StobiSerif Regular" w:cs="Arial"/>
                <w:sz w:val="20"/>
                <w:szCs w:val="20"/>
              </w:rPr>
              <w:t>субјектот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:</w:t>
            </w:r>
          </w:p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</w:tc>
      </w:tr>
      <w:tr w:rsidR="004142E2" w:rsidRPr="00161FC7" w:rsidTr="00CA11D8">
        <w:tc>
          <w:tcPr>
            <w:tcW w:w="9322" w:type="dxa"/>
            <w:gridSpan w:val="3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4</w:t>
            </w:r>
            <w:r w:rsidRPr="00730751">
              <w:rPr>
                <w:rFonts w:ascii="StobiSerif Regular" w:hAnsi="StobiSerif Regular" w:cs="Arial"/>
                <w:sz w:val="20"/>
                <w:szCs w:val="20"/>
              </w:rPr>
              <w:t>.</w:t>
            </w:r>
            <w:r w:rsidRPr="00730751"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r w:rsidRPr="00730751">
              <w:rPr>
                <w:rFonts w:ascii="StobiSerif Regular" w:hAnsi="StobiSerif Regular"/>
                <w:sz w:val="20"/>
                <w:szCs w:val="20"/>
              </w:rPr>
              <w:t>Одговорно лице на субјектот</w:t>
            </w:r>
            <w:r w:rsidRPr="00730751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</w:tc>
      </w:tr>
      <w:tr w:rsidR="004142E2" w:rsidRPr="00161FC7" w:rsidTr="00CA11D8">
        <w:tc>
          <w:tcPr>
            <w:tcW w:w="5637" w:type="dxa"/>
            <w:gridSpan w:val="2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</w:rPr>
              <w:t>Име и презиме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:</w:t>
            </w:r>
          </w:p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142E2" w:rsidRPr="00730751" w:rsidRDefault="004142E2" w:rsidP="00CA11D8">
            <w:pPr>
              <w:spacing w:after="200" w:line="276" w:lineRule="auto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</w:rPr>
              <w:t>ЕМБГ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:</w:t>
            </w:r>
          </w:p>
          <w:p w:rsidR="004142E2" w:rsidRPr="00730751" w:rsidRDefault="004142E2" w:rsidP="00CA11D8">
            <w:pPr>
              <w:ind w:left="143"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</w:tc>
      </w:tr>
      <w:tr w:rsidR="004142E2" w:rsidRPr="00161FC7" w:rsidTr="00CA11D8">
        <w:tc>
          <w:tcPr>
            <w:tcW w:w="5637" w:type="dxa"/>
            <w:gridSpan w:val="2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</w:rPr>
              <w:t>Телефон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4142E2" w:rsidRPr="00730751" w:rsidRDefault="004142E2" w:rsidP="00CA11D8">
            <w:pPr>
              <w:spacing w:after="200" w:line="276" w:lineRule="auto"/>
              <w:rPr>
                <w:rFonts w:ascii="StobiSerif Regular" w:hAnsi="StobiSerif Regular" w:cs="Arial"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E-mail:</w:t>
            </w:r>
          </w:p>
        </w:tc>
      </w:tr>
      <w:tr w:rsidR="004142E2" w:rsidRPr="00161FC7" w:rsidTr="00CA11D8">
        <w:tc>
          <w:tcPr>
            <w:tcW w:w="9322" w:type="dxa"/>
            <w:gridSpan w:val="3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  <w:r w:rsidRPr="00730751">
              <w:rPr>
                <w:rFonts w:ascii="StobiSerif Regular" w:hAnsi="StobiSerif Regular"/>
                <w:sz w:val="20"/>
                <w:szCs w:val="20"/>
                <w:lang w:val="en-US"/>
              </w:rPr>
              <w:t>5</w:t>
            </w:r>
            <w:r w:rsidRPr="00730751">
              <w:rPr>
                <w:rFonts w:ascii="StobiSerif Regular" w:hAnsi="StobiSerif Regular"/>
                <w:sz w:val="20"/>
                <w:szCs w:val="20"/>
              </w:rPr>
              <w:t>.</w:t>
            </w:r>
            <w:r w:rsidRPr="00730751">
              <w:rPr>
                <w:rFonts w:ascii="StobiSerif Regular" w:hAnsi="StobiSerif Regular" w:cs="Arial"/>
                <w:sz w:val="20"/>
                <w:szCs w:val="20"/>
              </w:rPr>
              <w:t xml:space="preserve"> Одговорно лице во центар за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 xml:space="preserve"> </w:t>
            </w:r>
            <w:r w:rsidRPr="00730751">
              <w:rPr>
                <w:rFonts w:ascii="StobiSerif Regular" w:hAnsi="StobiSerif Regular" w:cs="Arial"/>
                <w:sz w:val="20"/>
                <w:szCs w:val="20"/>
              </w:rPr>
              <w:t>собирање на семе за вештачко осеменување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 xml:space="preserve"> </w:t>
            </w:r>
            <w:r w:rsidRPr="00730751">
              <w:rPr>
                <w:rFonts w:ascii="StobiSerif Regular" w:hAnsi="StobiSerif Regular" w:cs="Arial"/>
                <w:sz w:val="20"/>
                <w:szCs w:val="20"/>
              </w:rPr>
              <w:t>или складирање на семе за вештачко осеменување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:</w:t>
            </w:r>
          </w:p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</w:tc>
      </w:tr>
      <w:tr w:rsidR="004142E2" w:rsidRPr="00161FC7" w:rsidTr="00CA11D8">
        <w:tc>
          <w:tcPr>
            <w:tcW w:w="5637" w:type="dxa"/>
            <w:gridSpan w:val="2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</w:rPr>
              <w:t>Име и презиме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:</w:t>
            </w:r>
            <w:r w:rsidRPr="00730751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</w:p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4142E2" w:rsidRPr="00730751" w:rsidRDefault="004142E2" w:rsidP="00CA11D8">
            <w:pPr>
              <w:spacing w:after="200" w:line="276" w:lineRule="auto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</w:rPr>
              <w:t>ЕМБГ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:</w:t>
            </w:r>
          </w:p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  <w:lang w:val="en-US"/>
              </w:rPr>
            </w:pPr>
          </w:p>
        </w:tc>
      </w:tr>
      <w:tr w:rsidR="004142E2" w:rsidRPr="00161FC7" w:rsidTr="00CA11D8">
        <w:tc>
          <w:tcPr>
            <w:tcW w:w="5637" w:type="dxa"/>
            <w:gridSpan w:val="2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</w:rPr>
              <w:t>Телефон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:</w:t>
            </w:r>
          </w:p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E-mail:</w:t>
            </w:r>
          </w:p>
        </w:tc>
      </w:tr>
      <w:tr w:rsidR="004142E2" w:rsidRPr="00161FC7" w:rsidTr="00CA11D8">
        <w:tc>
          <w:tcPr>
            <w:tcW w:w="5637" w:type="dxa"/>
            <w:gridSpan w:val="2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6</w:t>
            </w:r>
            <w:r w:rsidRPr="00730751">
              <w:rPr>
                <w:rFonts w:ascii="StobiSerif Regular" w:hAnsi="StobiSerif Regular" w:cs="Arial"/>
                <w:sz w:val="20"/>
                <w:szCs w:val="20"/>
              </w:rPr>
              <w:t>. Адреса на објектот (центарот за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 xml:space="preserve"> </w:t>
            </w:r>
            <w:r w:rsidRPr="00730751">
              <w:rPr>
                <w:rFonts w:ascii="StobiSerif Regular" w:hAnsi="StobiSerif Regular" w:cs="Arial"/>
                <w:sz w:val="20"/>
                <w:szCs w:val="20"/>
              </w:rPr>
              <w:t>собирање на семе за вештачко осеменување или складирање на семе за вештачко осеменување)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:</w:t>
            </w:r>
          </w:p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4142E2" w:rsidRPr="00730751" w:rsidRDefault="004142E2" w:rsidP="00CA11D8">
            <w:pPr>
              <w:spacing w:after="200" w:line="276" w:lineRule="auto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</w:rPr>
              <w:t>Телефон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:</w:t>
            </w:r>
          </w:p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</w:p>
        </w:tc>
      </w:tr>
      <w:tr w:rsidR="004142E2" w:rsidRPr="00161FC7" w:rsidTr="00CA11D8">
        <w:trPr>
          <w:trHeight w:val="610"/>
        </w:trPr>
        <w:tc>
          <w:tcPr>
            <w:tcW w:w="3369" w:type="dxa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</w:rPr>
              <w:t>Улица и број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:</w:t>
            </w:r>
          </w:p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142E2" w:rsidRPr="00730751" w:rsidRDefault="004142E2" w:rsidP="00CA11D8">
            <w:pPr>
              <w:spacing w:after="200" w:line="276" w:lineRule="auto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</w:rPr>
              <w:t>Место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:</w:t>
            </w:r>
          </w:p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4142E2" w:rsidRPr="00730751" w:rsidRDefault="004142E2" w:rsidP="00CA11D8">
            <w:pPr>
              <w:spacing w:after="200" w:line="276" w:lineRule="auto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</w:rPr>
              <w:t>Општина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:</w:t>
            </w:r>
          </w:p>
        </w:tc>
      </w:tr>
      <w:tr w:rsidR="004142E2" w:rsidRPr="00161FC7" w:rsidTr="00CA11D8">
        <w:tc>
          <w:tcPr>
            <w:tcW w:w="9322" w:type="dxa"/>
            <w:gridSpan w:val="3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7</w:t>
            </w:r>
            <w:r w:rsidRPr="00730751">
              <w:rPr>
                <w:rFonts w:ascii="StobiSerif Regular" w:hAnsi="StobiSerif Regular" w:cs="Arial"/>
                <w:sz w:val="20"/>
                <w:szCs w:val="20"/>
              </w:rPr>
              <w:t>. Активност за кои е предвиден објектот</w:t>
            </w:r>
            <w:r w:rsidRPr="00730751">
              <w:rPr>
                <w:rFonts w:ascii="StobiSerif Regular" w:hAnsi="StobiSerif Regular" w:cs="Arial"/>
                <w:sz w:val="20"/>
                <w:szCs w:val="20"/>
                <w:lang w:val="en-US"/>
              </w:rPr>
              <w:t>:</w:t>
            </w:r>
          </w:p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sz w:val="20"/>
                <w:szCs w:val="20"/>
              </w:rPr>
            </w:pPr>
          </w:p>
        </w:tc>
      </w:tr>
    </w:tbl>
    <w:p w:rsidR="004142E2" w:rsidRDefault="004142E2" w:rsidP="004142E2">
      <w:pPr>
        <w:ind w:right="14"/>
        <w:jc w:val="both"/>
        <w:rPr>
          <w:rFonts w:ascii="StobiSerif Regular" w:hAnsi="StobiSerif Regular" w:cs="Arial"/>
          <w:sz w:val="22"/>
          <w:szCs w:val="22"/>
        </w:rPr>
      </w:pP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sz w:val="22"/>
          <w:szCs w:val="22"/>
        </w:rPr>
      </w:pP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sz w:val="22"/>
          <w:szCs w:val="22"/>
        </w:rPr>
      </w:pP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sz w:val="22"/>
          <w:szCs w:val="22"/>
        </w:rPr>
      </w:pP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sz w:val="22"/>
          <w:szCs w:val="22"/>
        </w:rPr>
      </w:pPr>
      <w:r w:rsidRPr="000C7F4F">
        <w:rPr>
          <w:rFonts w:ascii="StobiSerif Regular" w:hAnsi="StobiSerif Regular" w:cs="Arial"/>
          <w:sz w:val="22"/>
          <w:szCs w:val="22"/>
        </w:rPr>
        <w:t xml:space="preserve">Датум                                                              </w:t>
      </w:r>
      <w:r>
        <w:rPr>
          <w:rFonts w:ascii="StobiSerif Regular" w:hAnsi="StobiSerif Regular" w:cs="Arial"/>
          <w:sz w:val="22"/>
          <w:szCs w:val="22"/>
        </w:rPr>
        <w:t xml:space="preserve"> </w:t>
      </w: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                  </w:t>
      </w:r>
    </w:p>
    <w:p w:rsidR="004142E2" w:rsidRPr="00072B24" w:rsidRDefault="004142E2" w:rsidP="004142E2">
      <w:pPr>
        <w:ind w:right="14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                  Барател</w:t>
      </w:r>
      <w:r>
        <w:rPr>
          <w:rFonts w:ascii="StobiSerif Regular" w:hAnsi="StobiSerif Regular" w:cs="Arial"/>
          <w:sz w:val="22"/>
          <w:szCs w:val="22"/>
          <w:lang w:val="en-US"/>
        </w:rPr>
        <w:t xml:space="preserve">: </w:t>
      </w: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sz w:val="22"/>
          <w:szCs w:val="22"/>
        </w:rPr>
      </w:pPr>
    </w:p>
    <w:p w:rsidR="004142E2" w:rsidRPr="000C7F4F" w:rsidRDefault="004142E2" w:rsidP="004142E2">
      <w:pPr>
        <w:ind w:right="14"/>
        <w:jc w:val="both"/>
        <w:rPr>
          <w:rFonts w:ascii="StobiSerif Regular" w:hAnsi="StobiSerif Regular" w:cs="Arial"/>
          <w:sz w:val="22"/>
          <w:szCs w:val="22"/>
        </w:rPr>
      </w:pPr>
      <w:r w:rsidRPr="000C7F4F">
        <w:rPr>
          <w:rFonts w:ascii="StobiSerif Regular" w:hAnsi="StobiSerif Regular" w:cs="Arial"/>
          <w:sz w:val="22"/>
          <w:szCs w:val="22"/>
        </w:rPr>
        <w:t>Место</w:t>
      </w:r>
    </w:p>
    <w:p w:rsidR="004142E2" w:rsidRPr="000C7F4F" w:rsidRDefault="004142E2" w:rsidP="004142E2">
      <w:pPr>
        <w:ind w:right="14"/>
        <w:jc w:val="both"/>
        <w:rPr>
          <w:rFonts w:ascii="StobiSerif Regular" w:hAnsi="StobiSerif Regular" w:cs="Arial"/>
          <w:sz w:val="22"/>
          <w:szCs w:val="22"/>
        </w:rPr>
      </w:pP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b/>
        </w:rPr>
      </w:pPr>
    </w:p>
    <w:p w:rsidR="004142E2" w:rsidRPr="00161FC7" w:rsidRDefault="004142E2" w:rsidP="004142E2">
      <w:pPr>
        <w:ind w:right="14"/>
        <w:jc w:val="both"/>
        <w:rPr>
          <w:rFonts w:ascii="StobiSerif Regular" w:hAnsi="StobiSerif Regular" w:cs="Arial"/>
          <w:b/>
        </w:rPr>
      </w:pPr>
      <w:r>
        <w:rPr>
          <w:rFonts w:ascii="StobiSerif Regular" w:hAnsi="StobiSerif Regular" w:cs="Arial"/>
          <w:b/>
        </w:rPr>
        <w:lastRenderedPageBreak/>
        <w:t>Потребна придружна документација кон БАРАЊЕТО за одобрение на центар за собирање</w:t>
      </w:r>
      <w:r>
        <w:rPr>
          <w:rFonts w:ascii="StobiSerif Regular" w:hAnsi="StobiSerif Regular" w:cs="Arial"/>
          <w:b/>
          <w:lang w:val="en-US"/>
        </w:rPr>
        <w:t xml:space="preserve"> </w:t>
      </w:r>
      <w:r>
        <w:rPr>
          <w:rFonts w:ascii="StobiSerif Regular" w:hAnsi="StobiSerif Regular" w:cs="Arial"/>
          <w:b/>
        </w:rPr>
        <w:t>на семе за вештачко осеменување или центар за складирање на семе за вештачко осеменување</w:t>
      </w: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b/>
        </w:rPr>
      </w:pPr>
    </w:p>
    <w:p w:rsidR="004142E2" w:rsidRPr="00FE12A6" w:rsidRDefault="004142E2" w:rsidP="004142E2">
      <w:pPr>
        <w:pStyle w:val="ListParagraph"/>
        <w:numPr>
          <w:ilvl w:val="0"/>
          <w:numId w:val="3"/>
        </w:numPr>
        <w:spacing w:after="0" w:line="240" w:lineRule="auto"/>
        <w:ind w:right="14"/>
        <w:contextualSpacing/>
        <w:jc w:val="both"/>
        <w:rPr>
          <w:rFonts w:ascii="StobiSerif Regular" w:hAnsi="StobiSerif Regular" w:cs="Arial"/>
          <w:b/>
          <w:sz w:val="20"/>
          <w:szCs w:val="20"/>
        </w:rPr>
      </w:pPr>
      <w:proofErr w:type="spellStart"/>
      <w:r w:rsidRPr="00FE12A6">
        <w:rPr>
          <w:rFonts w:ascii="StobiSerif Regular" w:hAnsi="StobiSerif Regular" w:cs="Arial"/>
          <w:b/>
          <w:sz w:val="20"/>
          <w:szCs w:val="20"/>
        </w:rPr>
        <w:t>Општи</w:t>
      </w:r>
      <w:proofErr w:type="spellEnd"/>
      <w:r w:rsidRPr="00FE12A6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FE12A6">
        <w:rPr>
          <w:rFonts w:ascii="StobiSerif Regular" w:hAnsi="StobiSerif Regular" w:cs="Arial"/>
          <w:b/>
          <w:sz w:val="20"/>
          <w:szCs w:val="20"/>
        </w:rPr>
        <w:t>документи</w:t>
      </w:r>
      <w:proofErr w:type="spellEnd"/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sz w:val="20"/>
          <w:szCs w:val="20"/>
          <w:lang w:val="en-US"/>
        </w:rPr>
      </w:pPr>
    </w:p>
    <w:p w:rsidR="004142E2" w:rsidRPr="00A4031E" w:rsidRDefault="004142E2" w:rsidP="004142E2">
      <w:pPr>
        <w:ind w:right="14"/>
        <w:jc w:val="both"/>
        <w:rPr>
          <w:rFonts w:ascii="StobiSerif Regular" w:hAnsi="StobiSerif Regular" w:cs="Arial"/>
          <w:sz w:val="20"/>
          <w:szCs w:val="20"/>
          <w:lang w:val="en-US"/>
        </w:rPr>
      </w:pPr>
      <w:r w:rsidRPr="00A4031E">
        <w:rPr>
          <w:rFonts w:ascii="StobiSerif Regular" w:hAnsi="StobiSerif Regular" w:cs="Arial"/>
          <w:sz w:val="20"/>
          <w:szCs w:val="20"/>
        </w:rPr>
        <w:t xml:space="preserve">1. Доказ за сопственост на објектот (имотен лист). Доколку објектот е </w:t>
      </w:r>
      <w:r>
        <w:rPr>
          <w:rFonts w:ascii="StobiSerif Regular" w:hAnsi="StobiSerif Regular" w:cs="Arial"/>
          <w:sz w:val="20"/>
          <w:szCs w:val="20"/>
        </w:rPr>
        <w:t xml:space="preserve">во </w:t>
      </w:r>
      <w:r w:rsidRPr="00A4031E">
        <w:rPr>
          <w:rFonts w:ascii="StobiSerif Regular" w:hAnsi="StobiSerif Regular" w:cs="Arial"/>
          <w:sz w:val="20"/>
          <w:szCs w:val="20"/>
        </w:rPr>
        <w:t>сопственост на д</w:t>
      </w:r>
      <w:r>
        <w:rPr>
          <w:rFonts w:ascii="StobiSerif Regular" w:hAnsi="StobiSerif Regular" w:cs="Arial"/>
          <w:sz w:val="20"/>
          <w:szCs w:val="20"/>
        </w:rPr>
        <w:t xml:space="preserve">руго правно или физичко лице во </w:t>
      </w:r>
      <w:r w:rsidRPr="00A4031E">
        <w:rPr>
          <w:rFonts w:ascii="StobiSerif Regular" w:hAnsi="StobiSerif Regular" w:cs="Arial"/>
          <w:sz w:val="20"/>
          <w:szCs w:val="20"/>
        </w:rPr>
        <w:t>прилог се доставува и договор за закуп со дефинирани услови на работење</w:t>
      </w:r>
      <w:r w:rsidRPr="00A4031E">
        <w:rPr>
          <w:rFonts w:ascii="StobiSerif Regular" w:hAnsi="StobiSerif Regular" w:cs="Arial"/>
          <w:sz w:val="20"/>
          <w:szCs w:val="20"/>
          <w:lang w:val="en-US"/>
        </w:rPr>
        <w:t>;</w:t>
      </w:r>
    </w:p>
    <w:p w:rsidR="004142E2" w:rsidRPr="00A4031E" w:rsidRDefault="004142E2" w:rsidP="004142E2">
      <w:pPr>
        <w:ind w:right="14"/>
        <w:jc w:val="both"/>
        <w:rPr>
          <w:rFonts w:ascii="StobiSerif Regular" w:hAnsi="StobiSerif Regular" w:cs="Arial"/>
          <w:sz w:val="20"/>
          <w:szCs w:val="20"/>
        </w:rPr>
      </w:pPr>
      <w:r w:rsidRPr="00A4031E">
        <w:rPr>
          <w:rFonts w:ascii="StobiSerif Regular" w:hAnsi="StobiSerif Regular" w:cs="Arial"/>
          <w:sz w:val="20"/>
          <w:szCs w:val="20"/>
          <w:lang w:val="en-US"/>
        </w:rPr>
        <w:t xml:space="preserve">2. </w:t>
      </w:r>
      <w:r w:rsidRPr="00A4031E">
        <w:rPr>
          <w:rFonts w:ascii="StobiSerif Regular" w:hAnsi="StobiSerif Regular" w:cs="Arial"/>
          <w:sz w:val="20"/>
          <w:szCs w:val="20"/>
        </w:rPr>
        <w:t xml:space="preserve">Документ потврда за регистрирана дејност од надлежниот орган со предмет на дејност (Решение и Тековна состојба од Централен регистар на РМ не постар од </w:t>
      </w:r>
      <w:r>
        <w:rPr>
          <w:rFonts w:ascii="StobiSerif Regular" w:hAnsi="StobiSerif Regular" w:cs="Arial"/>
          <w:sz w:val="20"/>
          <w:szCs w:val="20"/>
        </w:rPr>
        <w:t>6</w:t>
      </w:r>
      <w:r w:rsidRPr="00A4031E">
        <w:rPr>
          <w:rFonts w:ascii="StobiSerif Regular" w:hAnsi="StobiSerif Regular" w:cs="Arial"/>
          <w:sz w:val="20"/>
          <w:szCs w:val="20"/>
        </w:rPr>
        <w:t xml:space="preserve"> месеци)</w:t>
      </w: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b/>
          <w:sz w:val="20"/>
          <w:szCs w:val="20"/>
        </w:rPr>
      </w:pPr>
    </w:p>
    <w:p w:rsidR="004142E2" w:rsidRPr="00A4031E" w:rsidRDefault="004142E2" w:rsidP="004142E2">
      <w:pPr>
        <w:ind w:right="14" w:firstLine="720"/>
        <w:jc w:val="both"/>
        <w:rPr>
          <w:rFonts w:ascii="StobiSerif Regular" w:hAnsi="StobiSerif Regular" w:cs="Arial"/>
          <w:b/>
          <w:sz w:val="20"/>
          <w:szCs w:val="20"/>
        </w:rPr>
      </w:pPr>
      <w:r>
        <w:rPr>
          <w:rFonts w:ascii="StobiSerif Regular" w:hAnsi="StobiSerif Regular" w:cs="Arial"/>
          <w:b/>
          <w:sz w:val="20"/>
          <w:szCs w:val="20"/>
        </w:rPr>
        <w:t xml:space="preserve">2. </w:t>
      </w:r>
      <w:r w:rsidRPr="00A4031E">
        <w:rPr>
          <w:rFonts w:ascii="StobiSerif Regular" w:hAnsi="StobiSerif Regular" w:cs="Arial"/>
          <w:b/>
          <w:sz w:val="20"/>
          <w:szCs w:val="20"/>
        </w:rPr>
        <w:t>Документи од аспект на здравствена заштита на животните</w:t>
      </w:r>
    </w:p>
    <w:p w:rsidR="004142E2" w:rsidRPr="00A4031E" w:rsidRDefault="004142E2" w:rsidP="004142E2">
      <w:pPr>
        <w:ind w:right="14"/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1. Шематски приказ</w:t>
      </w:r>
      <w:r w:rsidRPr="00A4031E">
        <w:rPr>
          <w:rFonts w:ascii="StobiSerif Regular" w:hAnsi="StobiSerif Regular" w:cs="Arial"/>
          <w:sz w:val="20"/>
          <w:szCs w:val="20"/>
        </w:rPr>
        <w:t xml:space="preserve"> на објектот со сите придружни елементи</w:t>
      </w:r>
      <w:r>
        <w:rPr>
          <w:rFonts w:ascii="StobiSerif Regular" w:hAnsi="StobiSerif Regular" w:cs="Arial"/>
          <w:sz w:val="20"/>
          <w:szCs w:val="20"/>
        </w:rPr>
        <w:t xml:space="preserve"> </w:t>
      </w:r>
      <w:r w:rsidRPr="00A4031E">
        <w:rPr>
          <w:rFonts w:ascii="StobiSerif Regular" w:hAnsi="StobiSerif Regular" w:cs="Arial"/>
          <w:sz w:val="20"/>
          <w:szCs w:val="20"/>
        </w:rPr>
        <w:t>кругот на објектот, пристапни патишта, самиот објект со распоред на административните и работните простории</w:t>
      </w:r>
      <w:r w:rsidRPr="00FE12A6">
        <w:rPr>
          <w:rFonts w:ascii="StobiSerif Regular" w:hAnsi="StobiSerif Regular" w:cs="Arial"/>
          <w:sz w:val="20"/>
          <w:szCs w:val="20"/>
        </w:rPr>
        <w:t>, простории за складирање</w:t>
      </w:r>
      <w:r>
        <w:rPr>
          <w:rFonts w:ascii="StobiSerif Regular" w:hAnsi="StobiSerif Regular" w:cs="Arial"/>
          <w:sz w:val="20"/>
          <w:szCs w:val="20"/>
        </w:rPr>
        <w:t xml:space="preserve"> на храна за животни и слично.</w:t>
      </w:r>
    </w:p>
    <w:p w:rsidR="004142E2" w:rsidRPr="00A4031E" w:rsidRDefault="004142E2" w:rsidP="004142E2">
      <w:pPr>
        <w:ind w:right="14"/>
        <w:jc w:val="both"/>
        <w:rPr>
          <w:rFonts w:ascii="StobiSerif Regular" w:hAnsi="StobiSerif Regular" w:cs="Arial"/>
          <w:sz w:val="20"/>
          <w:szCs w:val="20"/>
        </w:rPr>
      </w:pPr>
      <w:r w:rsidRPr="00A4031E">
        <w:rPr>
          <w:rFonts w:ascii="StobiSerif Regular" w:hAnsi="StobiSerif Regular" w:cs="Arial"/>
          <w:sz w:val="20"/>
          <w:szCs w:val="20"/>
        </w:rPr>
        <w:t>2</w:t>
      </w:r>
      <w:r>
        <w:rPr>
          <w:rFonts w:ascii="StobiSerif Regular" w:hAnsi="StobiSerif Regular" w:cs="Arial"/>
          <w:sz w:val="20"/>
          <w:szCs w:val="20"/>
        </w:rPr>
        <w:t xml:space="preserve">. </w:t>
      </w:r>
      <w:r w:rsidRPr="00A4031E">
        <w:rPr>
          <w:rFonts w:ascii="StobiSerif Regular" w:hAnsi="StobiSerif Regular" w:cs="Arial"/>
          <w:sz w:val="20"/>
          <w:szCs w:val="20"/>
        </w:rPr>
        <w:t>Технички технолошки елаборат</w:t>
      </w:r>
      <w:r>
        <w:rPr>
          <w:rFonts w:ascii="StobiSerif Regular" w:hAnsi="StobiSerif Regular" w:cs="Arial"/>
          <w:sz w:val="20"/>
          <w:szCs w:val="20"/>
        </w:rPr>
        <w:t xml:space="preserve"> со опис на просториите за собирање на семе за вештачко осеменување и просториите за складирање на семето за вештачко осеменување во објектот, неговиот капацитет, конструкција и изолација.</w:t>
      </w:r>
    </w:p>
    <w:p w:rsidR="004142E2" w:rsidRPr="001E755B" w:rsidRDefault="004142E2" w:rsidP="004142E2">
      <w:pPr>
        <w:ind w:right="14" w:firstLine="720"/>
        <w:jc w:val="both"/>
        <w:rPr>
          <w:rFonts w:ascii="StobiSerif Regular" w:hAnsi="StobiSerif Regular" w:cs="Arial"/>
          <w:sz w:val="20"/>
          <w:szCs w:val="20"/>
        </w:rPr>
      </w:pPr>
      <w:r w:rsidRPr="001E755B">
        <w:rPr>
          <w:rFonts w:ascii="StobiSerif Regular" w:hAnsi="StobiSerif Regular" w:cs="Arial"/>
          <w:sz w:val="20"/>
          <w:szCs w:val="20"/>
        </w:rPr>
        <w:t>а) капацитет за сместување на животни,</w:t>
      </w:r>
    </w:p>
    <w:p w:rsidR="004142E2" w:rsidRPr="001E755B" w:rsidRDefault="004142E2" w:rsidP="004142E2">
      <w:pPr>
        <w:ind w:left="720" w:right="14"/>
        <w:jc w:val="both"/>
        <w:rPr>
          <w:rFonts w:ascii="StobiSerif Regular" w:hAnsi="StobiSerif Regular" w:cs="Arial"/>
          <w:sz w:val="20"/>
          <w:szCs w:val="20"/>
        </w:rPr>
      </w:pPr>
      <w:r w:rsidRPr="001E755B">
        <w:rPr>
          <w:rFonts w:ascii="StobiSerif Regular" w:hAnsi="StobiSerif Regular" w:cs="Arial"/>
          <w:sz w:val="20"/>
          <w:szCs w:val="20"/>
        </w:rPr>
        <w:t>б) видови животни,</w:t>
      </w:r>
    </w:p>
    <w:p w:rsidR="004142E2" w:rsidRPr="00A4031E" w:rsidRDefault="004142E2" w:rsidP="004142E2">
      <w:pPr>
        <w:ind w:left="720" w:right="14"/>
        <w:jc w:val="both"/>
        <w:rPr>
          <w:rFonts w:ascii="StobiSerif Regular" w:hAnsi="StobiSerif Regular" w:cs="Arial"/>
          <w:sz w:val="20"/>
          <w:szCs w:val="20"/>
          <w:lang w:val="en-US"/>
        </w:rPr>
      </w:pPr>
      <w:r w:rsidRPr="001E755B">
        <w:rPr>
          <w:rFonts w:ascii="StobiSerif Regular" w:hAnsi="StobiSerif Regular" w:cs="Arial"/>
          <w:sz w:val="20"/>
          <w:szCs w:val="20"/>
        </w:rPr>
        <w:t>в) приказ на организацијата на работата на објектот и биланс на работна сила</w:t>
      </w:r>
      <w:r w:rsidRPr="001E755B">
        <w:rPr>
          <w:rFonts w:ascii="StobiSerif Regular" w:hAnsi="StobiSerif Regular" w:cs="Arial"/>
          <w:sz w:val="20"/>
          <w:szCs w:val="20"/>
          <w:lang w:val="en-US"/>
        </w:rPr>
        <w:t xml:space="preserve">; </w:t>
      </w:r>
      <w:r w:rsidRPr="001E755B">
        <w:rPr>
          <w:rFonts w:ascii="StobiSerif Regular" w:hAnsi="StobiSerif Regular" w:cs="Arial"/>
          <w:sz w:val="20"/>
          <w:szCs w:val="20"/>
        </w:rPr>
        <w:t>(број на вработени со систематизација – опис на работни места),</w:t>
      </w:r>
    </w:p>
    <w:p w:rsidR="004142E2" w:rsidRPr="00A4031E" w:rsidRDefault="004142E2" w:rsidP="004142E2">
      <w:pPr>
        <w:ind w:right="14"/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3.</w:t>
      </w:r>
      <w:r w:rsidRPr="00A4031E">
        <w:rPr>
          <w:rFonts w:ascii="StobiSerif Regular" w:hAnsi="StobiSerif Regular" w:cs="Arial"/>
          <w:sz w:val="20"/>
          <w:szCs w:val="20"/>
        </w:rPr>
        <w:t xml:space="preserve"> Опис на (предвидените) процедури за чистење и дезинфекција</w:t>
      </w:r>
      <w:r>
        <w:rPr>
          <w:rFonts w:ascii="StobiSerif Regular" w:hAnsi="StobiSerif Regular" w:cs="Arial"/>
          <w:sz w:val="20"/>
          <w:szCs w:val="20"/>
        </w:rPr>
        <w:t>,</w:t>
      </w: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i/>
          <w:sz w:val="20"/>
          <w:szCs w:val="20"/>
        </w:rPr>
      </w:pPr>
    </w:p>
    <w:p w:rsidR="004142E2" w:rsidRPr="009D1801" w:rsidRDefault="004142E2" w:rsidP="004142E2">
      <w:pPr>
        <w:ind w:right="14"/>
        <w:jc w:val="both"/>
        <w:rPr>
          <w:rFonts w:ascii="StobiSerif Regular" w:hAnsi="StobiSerif Regular" w:cs="Arial"/>
          <w:i/>
          <w:sz w:val="20"/>
          <w:szCs w:val="20"/>
        </w:rPr>
      </w:pPr>
      <w:r w:rsidRPr="00FE12A6">
        <w:rPr>
          <w:rFonts w:ascii="StobiSerif Regular" w:hAnsi="StobiSerif Regular" w:cs="Arial"/>
          <w:i/>
          <w:sz w:val="20"/>
          <w:szCs w:val="20"/>
        </w:rPr>
        <w:t>Сите документи треба да бидат оригинални или копии заверени кај нотар, подредени по наведениот ред и споени во една папк</w:t>
      </w:r>
      <w:r>
        <w:rPr>
          <w:rFonts w:ascii="StobiSerif Regular" w:hAnsi="StobiSerif Regular" w:cs="Arial"/>
          <w:i/>
          <w:sz w:val="20"/>
          <w:szCs w:val="20"/>
        </w:rPr>
        <w:t>а</w:t>
      </w: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b/>
          <w:sz w:val="20"/>
          <w:szCs w:val="20"/>
        </w:rPr>
      </w:pPr>
    </w:p>
    <w:p w:rsidR="004142E2" w:rsidRPr="005A6D5A" w:rsidRDefault="004142E2" w:rsidP="004142E2">
      <w:pPr>
        <w:pStyle w:val="ListParagraph"/>
        <w:numPr>
          <w:ilvl w:val="0"/>
          <w:numId w:val="1"/>
        </w:numPr>
        <w:spacing w:after="0" w:line="240" w:lineRule="auto"/>
        <w:ind w:right="14"/>
        <w:contextualSpacing/>
        <w:jc w:val="both"/>
        <w:rPr>
          <w:rFonts w:ascii="StobiSerif Regular" w:hAnsi="StobiSerif Regular" w:cs="Arial"/>
          <w:b/>
          <w:sz w:val="20"/>
          <w:szCs w:val="20"/>
        </w:rPr>
      </w:pPr>
      <w:proofErr w:type="spellStart"/>
      <w:r w:rsidRPr="005A6D5A">
        <w:rPr>
          <w:rFonts w:ascii="StobiSerif Regular" w:hAnsi="StobiSerif Regular" w:cs="Arial"/>
          <w:b/>
          <w:sz w:val="20"/>
          <w:szCs w:val="20"/>
        </w:rPr>
        <w:t>Уплатница</w:t>
      </w:r>
      <w:proofErr w:type="spellEnd"/>
      <w:r w:rsidRPr="005A6D5A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5A6D5A">
        <w:rPr>
          <w:rFonts w:ascii="StobiSerif Regular" w:hAnsi="StobiSerif Regular" w:cs="Arial"/>
          <w:b/>
          <w:sz w:val="20"/>
          <w:szCs w:val="20"/>
        </w:rPr>
        <w:t>во</w:t>
      </w:r>
      <w:proofErr w:type="spellEnd"/>
      <w:r w:rsidRPr="005A6D5A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5A6D5A">
        <w:rPr>
          <w:rFonts w:ascii="StobiSerif Regular" w:hAnsi="StobiSerif Regular" w:cs="Arial"/>
          <w:b/>
          <w:sz w:val="20"/>
          <w:szCs w:val="20"/>
        </w:rPr>
        <w:t>износ</w:t>
      </w:r>
      <w:proofErr w:type="spellEnd"/>
      <w:r w:rsidRPr="005A6D5A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5A6D5A">
        <w:rPr>
          <w:rFonts w:ascii="StobiSerif Regular" w:hAnsi="StobiSerif Regular" w:cs="Arial"/>
          <w:b/>
          <w:sz w:val="20"/>
          <w:szCs w:val="20"/>
        </w:rPr>
        <w:t>од</w:t>
      </w:r>
      <w:proofErr w:type="spellEnd"/>
      <w:r w:rsidRPr="005A6D5A">
        <w:rPr>
          <w:rFonts w:ascii="StobiSerif Regular" w:hAnsi="StobiSerif Regular" w:cs="Arial"/>
          <w:b/>
          <w:sz w:val="20"/>
          <w:szCs w:val="20"/>
        </w:rPr>
        <w:t xml:space="preserve"> 20.000,00 </w:t>
      </w:r>
      <w:proofErr w:type="spellStart"/>
      <w:r w:rsidRPr="005A6D5A">
        <w:rPr>
          <w:rFonts w:ascii="StobiSerif Regular" w:hAnsi="StobiSerif Regular" w:cs="Arial"/>
          <w:b/>
          <w:sz w:val="20"/>
          <w:szCs w:val="20"/>
        </w:rPr>
        <w:t>денари</w:t>
      </w:r>
      <w:proofErr w:type="spellEnd"/>
      <w:r w:rsidRPr="005A6D5A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согласно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Одлуката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висината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надоместоците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одобрување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од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физички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правни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лица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регистрација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објекти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увозници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извозници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превозници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трговци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собирни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центри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одгледувалишта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(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Службен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весник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РМ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број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164/14)</w:t>
      </w: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b/>
          <w:sz w:val="20"/>
          <w:szCs w:val="20"/>
        </w:rPr>
      </w:pP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b/>
          <w:sz w:val="20"/>
          <w:szCs w:val="20"/>
        </w:rPr>
      </w:pPr>
      <w:r>
        <w:rPr>
          <w:rFonts w:ascii="StobiSerif Regular" w:hAnsi="StobiSerif Regular" w:cs="Arial"/>
          <w:b/>
          <w:sz w:val="20"/>
          <w:szCs w:val="20"/>
        </w:rPr>
        <w:tab/>
      </w:r>
      <w:r>
        <w:rPr>
          <w:rFonts w:ascii="StobiSerif Regular" w:hAnsi="StobiSerif Regular" w:cs="Arial"/>
          <w:b/>
          <w:sz w:val="20"/>
          <w:szCs w:val="20"/>
        </w:rPr>
        <w:tab/>
      </w:r>
      <w:r>
        <w:rPr>
          <w:rFonts w:ascii="StobiSerif Regular" w:hAnsi="StobiSerif Regular" w:cs="Arial"/>
          <w:b/>
          <w:sz w:val="20"/>
          <w:szCs w:val="20"/>
        </w:rPr>
        <w:tab/>
      </w:r>
      <w:r>
        <w:rPr>
          <w:rFonts w:ascii="StobiSerif Regular" w:hAnsi="StobiSerif Regular" w:cs="Arial"/>
          <w:b/>
          <w:sz w:val="20"/>
          <w:szCs w:val="20"/>
        </w:rPr>
        <w:tab/>
      </w:r>
      <w:r>
        <w:rPr>
          <w:rFonts w:ascii="StobiSerif Regular" w:hAnsi="StobiSerif Regular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142E2" w:rsidTr="00CA11D8">
        <w:trPr>
          <w:trHeight w:val="435"/>
        </w:trPr>
        <w:tc>
          <w:tcPr>
            <w:tcW w:w="4621" w:type="dxa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b/>
                <w:sz w:val="20"/>
                <w:szCs w:val="20"/>
              </w:rPr>
              <w:t>Назив на примач</w:t>
            </w:r>
          </w:p>
        </w:tc>
        <w:tc>
          <w:tcPr>
            <w:tcW w:w="4621" w:type="dxa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b/>
                <w:sz w:val="20"/>
                <w:szCs w:val="20"/>
              </w:rPr>
              <w:t>Агенција за храна и ветеринарство</w:t>
            </w:r>
          </w:p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</w:tc>
      </w:tr>
      <w:tr w:rsidR="004142E2" w:rsidTr="00CA11D8">
        <w:tc>
          <w:tcPr>
            <w:tcW w:w="4621" w:type="dxa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b/>
                <w:sz w:val="20"/>
                <w:szCs w:val="20"/>
              </w:rPr>
              <w:t>Банка на примач</w:t>
            </w:r>
          </w:p>
        </w:tc>
        <w:tc>
          <w:tcPr>
            <w:tcW w:w="4621" w:type="dxa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Народна Банка на РМ </w:t>
            </w:r>
          </w:p>
        </w:tc>
      </w:tr>
      <w:tr w:rsidR="004142E2" w:rsidTr="00CA11D8">
        <w:tc>
          <w:tcPr>
            <w:tcW w:w="4621" w:type="dxa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b/>
                <w:sz w:val="20"/>
                <w:szCs w:val="20"/>
              </w:rPr>
              <w:t>Сметка</w:t>
            </w:r>
          </w:p>
        </w:tc>
        <w:tc>
          <w:tcPr>
            <w:tcW w:w="4621" w:type="dxa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b/>
                <w:sz w:val="20"/>
                <w:szCs w:val="20"/>
              </w:rPr>
              <w:t>1 000 000 000 63 095</w:t>
            </w:r>
          </w:p>
        </w:tc>
      </w:tr>
      <w:tr w:rsidR="004142E2" w:rsidTr="00CA11D8">
        <w:tc>
          <w:tcPr>
            <w:tcW w:w="4621" w:type="dxa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b/>
                <w:sz w:val="20"/>
                <w:szCs w:val="20"/>
              </w:rPr>
              <w:t>Сметка на Буџетски корисник</w:t>
            </w:r>
          </w:p>
        </w:tc>
        <w:tc>
          <w:tcPr>
            <w:tcW w:w="4621" w:type="dxa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b/>
                <w:sz w:val="20"/>
                <w:szCs w:val="20"/>
              </w:rPr>
              <w:t>140056162063116</w:t>
            </w:r>
          </w:p>
        </w:tc>
      </w:tr>
      <w:tr w:rsidR="004142E2" w:rsidTr="00CA11D8">
        <w:tc>
          <w:tcPr>
            <w:tcW w:w="4621" w:type="dxa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b/>
                <w:sz w:val="20"/>
                <w:szCs w:val="20"/>
              </w:rPr>
              <w:t>Приходна шифра-програма-начин</w:t>
            </w:r>
          </w:p>
        </w:tc>
        <w:tc>
          <w:tcPr>
            <w:tcW w:w="4621" w:type="dxa"/>
            <w:shd w:val="clear" w:color="auto" w:fill="auto"/>
          </w:tcPr>
          <w:p w:rsidR="004142E2" w:rsidRPr="00730751" w:rsidRDefault="004142E2" w:rsidP="00CA11D8">
            <w:pPr>
              <w:ind w:right="14"/>
              <w:jc w:val="both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30751">
              <w:rPr>
                <w:rFonts w:ascii="StobiSerif Regular" w:hAnsi="StobiSerif Regular" w:cs="Arial"/>
                <w:b/>
                <w:sz w:val="20"/>
                <w:szCs w:val="20"/>
              </w:rPr>
              <w:t>724127 20</w:t>
            </w:r>
          </w:p>
        </w:tc>
      </w:tr>
    </w:tbl>
    <w:p w:rsidR="004142E2" w:rsidRDefault="004142E2" w:rsidP="004142E2">
      <w:pPr>
        <w:ind w:right="14"/>
        <w:jc w:val="both"/>
        <w:rPr>
          <w:rFonts w:ascii="StobiSerif Regular" w:hAnsi="StobiSerif Regular" w:cs="Arial"/>
          <w:b/>
          <w:sz w:val="20"/>
          <w:szCs w:val="20"/>
        </w:rPr>
      </w:pP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b/>
          <w:sz w:val="20"/>
          <w:szCs w:val="20"/>
        </w:rPr>
      </w:pP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b/>
          <w:sz w:val="20"/>
          <w:szCs w:val="20"/>
          <w:lang w:val="en-US"/>
        </w:rPr>
      </w:pPr>
      <w:r>
        <w:rPr>
          <w:rFonts w:ascii="StobiSerif Regular" w:hAnsi="StobiSerif Regular" w:cs="Arial"/>
          <w:b/>
          <w:sz w:val="20"/>
          <w:szCs w:val="20"/>
        </w:rPr>
        <w:t>При поднесување на барањето се приложува такса по тарифен број 1 и број 13 од ЗАТ во износ од  650,00 денари со следниве податоци</w:t>
      </w:r>
      <w:r>
        <w:rPr>
          <w:rFonts w:ascii="StobiSerif Regular" w:hAnsi="StobiSerif Regular" w:cs="Arial"/>
          <w:b/>
          <w:sz w:val="20"/>
          <w:szCs w:val="20"/>
          <w:lang w:val="en-US"/>
        </w:rPr>
        <w:t>:</w:t>
      </w: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b/>
          <w:sz w:val="20"/>
          <w:szCs w:val="20"/>
          <w:lang w:val="en-US"/>
        </w:rPr>
      </w:pPr>
    </w:p>
    <w:p w:rsidR="004142E2" w:rsidRPr="00542350" w:rsidRDefault="004142E2" w:rsidP="004142E2">
      <w:pPr>
        <w:pStyle w:val="ListParagraph"/>
        <w:numPr>
          <w:ilvl w:val="0"/>
          <w:numId w:val="4"/>
        </w:numPr>
        <w:spacing w:after="0" w:line="240" w:lineRule="auto"/>
        <w:ind w:right="14"/>
        <w:contextualSpacing/>
        <w:jc w:val="both"/>
        <w:rPr>
          <w:rFonts w:ascii="StobiSerif Regular" w:hAnsi="StobiSerif Regular" w:cs="Arial"/>
          <w:b/>
          <w:sz w:val="20"/>
          <w:szCs w:val="20"/>
        </w:rPr>
      </w:pPr>
      <w:proofErr w:type="spellStart"/>
      <w:r>
        <w:rPr>
          <w:rFonts w:ascii="StobiSerif Regular" w:hAnsi="StobiSerif Regular" w:cs="Arial"/>
          <w:b/>
          <w:sz w:val="20"/>
          <w:szCs w:val="20"/>
        </w:rPr>
        <w:t>Налог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плаќање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јавни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давачки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ПП-50 (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уплатница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>) –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плаќање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административна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такса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650,00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денари</w:t>
      </w:r>
      <w:proofErr w:type="spellEnd"/>
    </w:p>
    <w:p w:rsidR="004142E2" w:rsidRPr="00542350" w:rsidRDefault="004142E2" w:rsidP="004142E2">
      <w:pPr>
        <w:pStyle w:val="ListParagraph"/>
        <w:numPr>
          <w:ilvl w:val="0"/>
          <w:numId w:val="4"/>
        </w:numPr>
        <w:spacing w:after="0" w:line="240" w:lineRule="auto"/>
        <w:ind w:right="14"/>
        <w:contextualSpacing/>
        <w:jc w:val="both"/>
        <w:rPr>
          <w:rFonts w:ascii="StobiSerif Regular" w:hAnsi="StobiSerif Regular" w:cs="Arial"/>
          <w:b/>
          <w:sz w:val="20"/>
          <w:szCs w:val="20"/>
        </w:rPr>
      </w:pPr>
      <w:proofErr w:type="spellStart"/>
      <w:r>
        <w:rPr>
          <w:rFonts w:ascii="StobiSerif Regular" w:hAnsi="StobiSerif Regular" w:cs="Arial"/>
          <w:b/>
          <w:sz w:val="20"/>
          <w:szCs w:val="20"/>
        </w:rPr>
        <w:t>Банка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примач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-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Буџет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РМ</w:t>
      </w:r>
    </w:p>
    <w:p w:rsidR="004142E2" w:rsidRPr="00542350" w:rsidRDefault="004142E2" w:rsidP="004142E2">
      <w:pPr>
        <w:pStyle w:val="ListParagraph"/>
        <w:numPr>
          <w:ilvl w:val="0"/>
          <w:numId w:val="4"/>
        </w:numPr>
        <w:spacing w:after="0" w:line="240" w:lineRule="auto"/>
        <w:ind w:right="14"/>
        <w:contextualSpacing/>
        <w:jc w:val="both"/>
        <w:rPr>
          <w:rFonts w:ascii="StobiSerif Regular" w:hAnsi="StobiSerif Regular" w:cs="Arial"/>
          <w:b/>
          <w:sz w:val="20"/>
          <w:szCs w:val="20"/>
        </w:rPr>
      </w:pPr>
      <w:proofErr w:type="spellStart"/>
      <w:r>
        <w:rPr>
          <w:rFonts w:ascii="StobiSerif Regular" w:hAnsi="StobiSerif Regular" w:cs="Arial"/>
          <w:b/>
          <w:sz w:val="20"/>
          <w:szCs w:val="20"/>
        </w:rPr>
        <w:lastRenderedPageBreak/>
        <w:t>Банка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примач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-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Народна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Банка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РМ</w:t>
      </w:r>
    </w:p>
    <w:p w:rsidR="004142E2" w:rsidRPr="00542350" w:rsidRDefault="004142E2" w:rsidP="004142E2">
      <w:pPr>
        <w:pStyle w:val="ListParagraph"/>
        <w:numPr>
          <w:ilvl w:val="0"/>
          <w:numId w:val="4"/>
        </w:numPr>
        <w:spacing w:after="0" w:line="240" w:lineRule="auto"/>
        <w:ind w:right="14"/>
        <w:contextualSpacing/>
        <w:jc w:val="both"/>
        <w:rPr>
          <w:rFonts w:ascii="StobiSerif Regular" w:hAnsi="StobiSerif Regular" w:cs="Arial"/>
          <w:b/>
          <w:sz w:val="20"/>
          <w:szCs w:val="20"/>
        </w:rPr>
      </w:pPr>
      <w:proofErr w:type="spellStart"/>
      <w:r>
        <w:rPr>
          <w:rFonts w:ascii="StobiSerif Regular" w:hAnsi="StobiSerif Regular" w:cs="Arial"/>
          <w:b/>
          <w:sz w:val="20"/>
          <w:szCs w:val="20"/>
        </w:rPr>
        <w:t>Трансакциска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сметка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>- 1 000 000 000 63 095</w:t>
      </w:r>
    </w:p>
    <w:p w:rsidR="004142E2" w:rsidRPr="00542350" w:rsidRDefault="004142E2" w:rsidP="004142E2">
      <w:pPr>
        <w:pStyle w:val="ListParagraph"/>
        <w:numPr>
          <w:ilvl w:val="0"/>
          <w:numId w:val="4"/>
        </w:numPr>
        <w:spacing w:after="0" w:line="240" w:lineRule="auto"/>
        <w:ind w:right="14"/>
        <w:contextualSpacing/>
        <w:jc w:val="both"/>
        <w:rPr>
          <w:rFonts w:ascii="StobiSerif Regular" w:hAnsi="StobiSerif Regular" w:cs="Arial"/>
          <w:b/>
          <w:sz w:val="20"/>
          <w:szCs w:val="20"/>
        </w:rPr>
      </w:pPr>
      <w:proofErr w:type="spellStart"/>
      <w:r>
        <w:rPr>
          <w:rFonts w:ascii="StobiSerif Regular" w:hAnsi="StobiSerif Regular" w:cs="Arial"/>
          <w:b/>
          <w:sz w:val="20"/>
          <w:szCs w:val="20"/>
        </w:rPr>
        <w:t>Уплата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сметка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>- 840-XXX-_3161 (XXX-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се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пополнува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ознаката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b/>
          <w:sz w:val="20"/>
          <w:szCs w:val="20"/>
        </w:rPr>
        <w:t>општината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>)</w:t>
      </w:r>
    </w:p>
    <w:p w:rsidR="004142E2" w:rsidRPr="00542350" w:rsidRDefault="004142E2" w:rsidP="004142E2">
      <w:pPr>
        <w:pStyle w:val="ListParagraph"/>
        <w:numPr>
          <w:ilvl w:val="0"/>
          <w:numId w:val="4"/>
        </w:numPr>
        <w:spacing w:after="0" w:line="240" w:lineRule="auto"/>
        <w:ind w:right="14"/>
        <w:contextualSpacing/>
        <w:jc w:val="both"/>
        <w:rPr>
          <w:rFonts w:ascii="StobiSerif Regular" w:hAnsi="StobiSerif Regular" w:cs="Arial"/>
          <w:b/>
          <w:sz w:val="20"/>
          <w:szCs w:val="20"/>
        </w:rPr>
      </w:pPr>
      <w:proofErr w:type="spellStart"/>
      <w:r>
        <w:rPr>
          <w:rFonts w:ascii="StobiSerif Regular" w:hAnsi="StobiSerif Regular" w:cs="Arial"/>
          <w:b/>
          <w:sz w:val="20"/>
          <w:szCs w:val="20"/>
        </w:rPr>
        <w:t>Приходна</w:t>
      </w:r>
      <w:proofErr w:type="spellEnd"/>
      <w:r>
        <w:rPr>
          <w:rFonts w:ascii="StobiSerif Regular" w:hAnsi="StobiSerif Regular" w:cs="Arial"/>
          <w:b/>
          <w:sz w:val="20"/>
          <w:szCs w:val="20"/>
        </w:rPr>
        <w:t xml:space="preserve"> шифра-програма-722313 00 2</w:t>
      </w:r>
    </w:p>
    <w:p w:rsidR="004142E2" w:rsidRDefault="004142E2" w:rsidP="004142E2">
      <w:pPr>
        <w:ind w:right="14"/>
        <w:jc w:val="both"/>
        <w:rPr>
          <w:rFonts w:ascii="StobiSerif Regular" w:hAnsi="StobiSerif Regular" w:cs="Arial"/>
          <w:b/>
          <w:sz w:val="20"/>
          <w:szCs w:val="20"/>
        </w:rPr>
      </w:pPr>
    </w:p>
    <w:p w:rsidR="004142E2" w:rsidRPr="00A4031E" w:rsidRDefault="004142E2" w:rsidP="004142E2">
      <w:pPr>
        <w:ind w:right="14"/>
        <w:jc w:val="both"/>
        <w:rPr>
          <w:rFonts w:ascii="StobiSerif Regular" w:hAnsi="StobiSerif Regular" w:cs="Arial"/>
          <w:b/>
          <w:sz w:val="20"/>
          <w:szCs w:val="20"/>
          <w:lang w:val="en-US"/>
        </w:rPr>
      </w:pPr>
      <w:r w:rsidRPr="00A4031E">
        <w:rPr>
          <w:rFonts w:ascii="StobiSerif Regular" w:hAnsi="StobiSerif Regular" w:cs="Arial"/>
          <w:b/>
          <w:sz w:val="20"/>
          <w:szCs w:val="20"/>
        </w:rPr>
        <w:t>Условите кои треба да се исполнуваат се пропишани во</w:t>
      </w:r>
      <w:r w:rsidRPr="00A4031E">
        <w:rPr>
          <w:rFonts w:ascii="StobiSerif Regular" w:hAnsi="StobiSerif Regular" w:cs="Arial"/>
          <w:b/>
          <w:sz w:val="20"/>
          <w:szCs w:val="20"/>
          <w:lang w:val="en-US"/>
        </w:rPr>
        <w:t>:</w:t>
      </w:r>
    </w:p>
    <w:p w:rsidR="004142E2" w:rsidRPr="00923E4A" w:rsidRDefault="004142E2" w:rsidP="004142E2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Законот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за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ветеринарно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здравство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(“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Службен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весник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на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Република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Македонија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>”</w:t>
      </w:r>
      <w:r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  <w:sz w:val="20"/>
          <w:szCs w:val="20"/>
        </w:rPr>
        <w:t>бр</w:t>
      </w:r>
      <w:proofErr w:type="spellEnd"/>
      <w:r>
        <w:rPr>
          <w:rFonts w:ascii="StobiSerif Regular" w:hAnsi="StobiSerif Regular" w:cs="Arial"/>
          <w:color w:val="000000"/>
          <w:sz w:val="20"/>
          <w:szCs w:val="20"/>
        </w:rPr>
        <w:t>. 113/07, 24/11 136/11, 123/12, 154/15 и 53/16)</w:t>
      </w:r>
    </w:p>
    <w:p w:rsidR="004142E2" w:rsidRPr="00923E4A" w:rsidRDefault="004142E2" w:rsidP="004142E2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"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Правилник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за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ветеринарно-здравствените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услови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за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ставање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во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промет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на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семе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за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вештачко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осеменување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,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ембриони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и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јајце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клетки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,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начинот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на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водење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на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евиденција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,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условите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во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поглед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на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кадарот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,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просториите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,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опремата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и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инструментите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,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начинот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и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условите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за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одобрување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на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тимовите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за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ембриотрансфер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како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и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официјалните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контроли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за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семе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за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вештачко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осеменување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,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ембриони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и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јајце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клетки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" </w:t>
      </w:r>
      <w:r w:rsidRPr="00923E4A">
        <w:rPr>
          <w:rFonts w:ascii="StobiSerif Regular" w:hAnsi="StobiSerif Regular" w:cs="Arial"/>
          <w:sz w:val="20"/>
          <w:szCs w:val="20"/>
        </w:rPr>
        <w:t>(“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Службен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весник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на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Република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Македонија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>” бр.3/12)</w:t>
      </w:r>
    </w:p>
    <w:p w:rsidR="004142E2" w:rsidRPr="00542350" w:rsidRDefault="004142E2" w:rsidP="004142E2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“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Правилник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за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условите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за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увоз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на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семе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за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вештачко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осеменување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,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ембриони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и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јајце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клетки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,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листа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на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трети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земји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од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кои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е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дозволен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нивниот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увоз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и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содржината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и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формата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на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ветеринарно-здравствениот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сертификат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или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друг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документ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што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ја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придружува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пратката</w:t>
      </w:r>
      <w:proofErr w:type="spellEnd"/>
      <w:r>
        <w:rPr>
          <w:rFonts w:ascii="StobiSerif Regular" w:hAnsi="StobiSerif Regular" w:cs="Arial"/>
          <w:color w:val="000000"/>
          <w:sz w:val="20"/>
          <w:szCs w:val="20"/>
        </w:rPr>
        <w:t>”</w:t>
      </w:r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(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Службен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весник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на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Република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Македонија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број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81/13)</w:t>
      </w:r>
    </w:p>
    <w:p w:rsidR="004142E2" w:rsidRPr="009D1801" w:rsidRDefault="004142E2" w:rsidP="004142E2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StobiSerif Regular" w:hAnsi="StobiSerif Regular" w:cs="Arial"/>
          <w:color w:val="000000"/>
          <w:sz w:val="20"/>
          <w:szCs w:val="20"/>
        </w:rPr>
        <w:t>“</w:t>
      </w:r>
      <w:proofErr w:type="spellStart"/>
      <w:r>
        <w:rPr>
          <w:rFonts w:ascii="StobiSerif Regular" w:hAnsi="StobiSerif Regular" w:cs="Arial"/>
          <w:color w:val="000000"/>
          <w:sz w:val="20"/>
          <w:szCs w:val="20"/>
        </w:rPr>
        <w:t>Правилник</w:t>
      </w:r>
      <w:proofErr w:type="spellEnd"/>
      <w:r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  <w:sz w:val="20"/>
          <w:szCs w:val="20"/>
        </w:rPr>
        <w:t>за</w:t>
      </w:r>
      <w:proofErr w:type="spellEnd"/>
      <w:r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  <w:sz w:val="20"/>
          <w:szCs w:val="20"/>
        </w:rPr>
        <w:t>изменување</w:t>
      </w:r>
      <w:proofErr w:type="spellEnd"/>
      <w:r>
        <w:rPr>
          <w:rFonts w:ascii="StobiSerif Regular" w:hAnsi="StobiSerif Regular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 w:cs="Arial"/>
          <w:color w:val="000000"/>
          <w:sz w:val="20"/>
          <w:szCs w:val="20"/>
        </w:rPr>
        <w:t>дополнување</w:t>
      </w:r>
      <w:proofErr w:type="spellEnd"/>
      <w:r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  <w:sz w:val="20"/>
          <w:szCs w:val="20"/>
        </w:rPr>
        <w:t>на</w:t>
      </w:r>
      <w:proofErr w:type="spellEnd"/>
      <w:r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  <w:sz w:val="20"/>
          <w:szCs w:val="20"/>
        </w:rPr>
        <w:t>Правилникот</w:t>
      </w:r>
      <w:proofErr w:type="spellEnd"/>
      <w:r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за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условите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за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увоз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на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sz w:val="20"/>
          <w:szCs w:val="20"/>
        </w:rPr>
        <w:t>семе</w:t>
      </w:r>
      <w:proofErr w:type="spellEnd"/>
      <w:r w:rsidRPr="00923E4A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за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вештачко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осеменување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,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ембриони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и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јајце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клетки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,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листа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на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трети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земји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од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кои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е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дозволен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нивниот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увоз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и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содржината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и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формата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на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ветеринарно-здравствениот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сертификат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или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друг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документ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што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ја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придружува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пратката</w:t>
      </w:r>
      <w:proofErr w:type="spellEnd"/>
      <w:r>
        <w:rPr>
          <w:rFonts w:ascii="StobiSerif Regular" w:hAnsi="StobiSerif Regular" w:cs="Arial"/>
          <w:color w:val="000000"/>
          <w:sz w:val="20"/>
          <w:szCs w:val="20"/>
        </w:rPr>
        <w:t>” (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Службен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весник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на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Република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Македонија</w:t>
      </w:r>
      <w:proofErr w:type="spellEnd"/>
      <w:r w:rsidRPr="00923E4A">
        <w:rPr>
          <w:rFonts w:ascii="StobiSerif Regular" w:hAnsi="StobiSerif Regular" w:cs="Arial"/>
          <w:color w:val="000000"/>
          <w:sz w:val="20"/>
          <w:szCs w:val="20"/>
        </w:rPr>
        <w:t xml:space="preserve"> </w:t>
      </w:r>
      <w:proofErr w:type="spellStart"/>
      <w:r w:rsidRPr="00923E4A">
        <w:rPr>
          <w:rFonts w:ascii="StobiSerif Regular" w:hAnsi="StobiSerif Regular" w:cs="Arial"/>
          <w:color w:val="000000"/>
          <w:sz w:val="20"/>
          <w:szCs w:val="20"/>
        </w:rPr>
        <w:t>број</w:t>
      </w:r>
      <w:proofErr w:type="spellEnd"/>
      <w:r>
        <w:rPr>
          <w:rFonts w:ascii="StobiSerif Regular" w:hAnsi="StobiSerif Regular" w:cs="Arial"/>
          <w:color w:val="000000"/>
          <w:sz w:val="20"/>
          <w:szCs w:val="20"/>
        </w:rPr>
        <w:t xml:space="preserve"> 195/14).</w:t>
      </w:r>
    </w:p>
    <w:p w:rsidR="00DD7C3F" w:rsidRDefault="00DD7C3F"/>
    <w:sectPr w:rsidR="00DD7C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B8" w:rsidRDefault="004138B8" w:rsidP="00B91E68">
      <w:r>
        <w:separator/>
      </w:r>
    </w:p>
  </w:endnote>
  <w:endnote w:type="continuationSeparator" w:id="0">
    <w:p w:rsidR="004138B8" w:rsidRDefault="004138B8" w:rsidP="00B9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68" w:rsidRPr="00B91E68" w:rsidRDefault="00B91E68">
    <w:pPr>
      <w:pStyle w:val="Footer"/>
      <w:rPr>
        <w:rFonts w:ascii="StobiSerif Regular" w:hAnsi="StobiSerif Regular"/>
        <w:sz w:val="20"/>
        <w:szCs w:val="20"/>
      </w:rPr>
    </w:pPr>
    <w:r w:rsidRPr="00B91E68">
      <w:rPr>
        <w:rFonts w:ascii="StobiSerif Regular" w:hAnsi="StobiSerif Regular"/>
        <w:sz w:val="20"/>
        <w:szCs w:val="20"/>
      </w:rPr>
      <w:t>ОБ</w:t>
    </w:r>
    <w:r>
      <w:rPr>
        <w:rFonts w:ascii="StobiSerif Regular" w:hAnsi="StobiSerif Regular"/>
        <w:sz w:val="20"/>
        <w:szCs w:val="20"/>
      </w:rPr>
      <w:t xml:space="preserve"> 7.5-1.1-24в01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B8" w:rsidRDefault="004138B8" w:rsidP="00B91E68">
      <w:r>
        <w:separator/>
      </w:r>
    </w:p>
  </w:footnote>
  <w:footnote w:type="continuationSeparator" w:id="0">
    <w:p w:rsidR="004138B8" w:rsidRDefault="004138B8" w:rsidP="00B9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99C"/>
    <w:multiLevelType w:val="hybridMultilevel"/>
    <w:tmpl w:val="B32E988E"/>
    <w:lvl w:ilvl="0" w:tplc="5C20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42A24"/>
    <w:multiLevelType w:val="hybridMultilevel"/>
    <w:tmpl w:val="A32C51A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69A5"/>
    <w:multiLevelType w:val="hybridMultilevel"/>
    <w:tmpl w:val="64FC6CC6"/>
    <w:lvl w:ilvl="0" w:tplc="2D30F966">
      <w:start w:val="9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  <w:sz w:val="2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42C1C"/>
    <w:multiLevelType w:val="hybridMultilevel"/>
    <w:tmpl w:val="AFFAB848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E2"/>
    <w:rsid w:val="00411C52"/>
    <w:rsid w:val="004138B8"/>
    <w:rsid w:val="004142E2"/>
    <w:rsid w:val="00A43502"/>
    <w:rsid w:val="00B91E68"/>
    <w:rsid w:val="00DD7C3F"/>
    <w:rsid w:val="00F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E2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1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1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6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E2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1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1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6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 НИКОЛОВСКА</dc:creator>
  <cp:lastModifiedBy>ВЕЛИКА АТАНАСОВА</cp:lastModifiedBy>
  <cp:revision>2</cp:revision>
  <dcterms:created xsi:type="dcterms:W3CDTF">2017-08-01T13:28:00Z</dcterms:created>
  <dcterms:modified xsi:type="dcterms:W3CDTF">2017-08-01T13:28:00Z</dcterms:modified>
</cp:coreProperties>
</file>